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A72" w:rsidRDefault="00E12A72" w:rsidP="00E12A72">
      <w:pPr>
        <w:pStyle w:val="c2"/>
        <w:spacing w:before="0" w:after="120"/>
        <w:jc w:val="center"/>
        <w:rPr>
          <w:rStyle w:val="c6c4"/>
          <w:b/>
          <w:i/>
          <w:color w:val="444444"/>
          <w:sz w:val="28"/>
          <w:szCs w:val="28"/>
        </w:rPr>
      </w:pPr>
      <w:r w:rsidRPr="00E12A72">
        <w:rPr>
          <w:rStyle w:val="c6c4"/>
          <w:b/>
          <w:i/>
          <w:color w:val="444444"/>
          <w:sz w:val="28"/>
          <w:szCs w:val="28"/>
        </w:rPr>
        <w:t xml:space="preserve">Педагогический совет </w:t>
      </w:r>
    </w:p>
    <w:p w:rsidR="00E12A72" w:rsidRPr="00E12A72" w:rsidRDefault="00E12A72" w:rsidP="00E12A72">
      <w:pPr>
        <w:pStyle w:val="c2"/>
        <w:spacing w:before="0" w:after="120"/>
        <w:jc w:val="center"/>
        <w:rPr>
          <w:rStyle w:val="c6c4"/>
          <w:b/>
          <w:i/>
          <w:color w:val="444444"/>
          <w:sz w:val="28"/>
          <w:szCs w:val="28"/>
        </w:rPr>
      </w:pPr>
      <w:r w:rsidRPr="00E12A72">
        <w:rPr>
          <w:rStyle w:val="c6c4"/>
          <w:b/>
          <w:i/>
          <w:color w:val="444444"/>
          <w:sz w:val="28"/>
          <w:szCs w:val="28"/>
        </w:rPr>
        <w:t>по теме: профилактика правонарушений среди несовершеннолетних»</w:t>
      </w:r>
    </w:p>
    <w:p w:rsidR="00E12A72" w:rsidRPr="00E12A72" w:rsidRDefault="00E12A72" w:rsidP="00E12A72">
      <w:pPr>
        <w:pStyle w:val="c2"/>
        <w:spacing w:before="0" w:after="120"/>
        <w:jc w:val="right"/>
        <w:rPr>
          <w:rStyle w:val="c6c4"/>
          <w:b/>
          <w:i/>
          <w:color w:val="444444"/>
          <w:sz w:val="28"/>
          <w:szCs w:val="28"/>
        </w:rPr>
      </w:pPr>
      <w:r w:rsidRPr="00E12A72">
        <w:rPr>
          <w:rStyle w:val="c6c4"/>
          <w:b/>
          <w:i/>
          <w:color w:val="444444"/>
          <w:sz w:val="28"/>
          <w:szCs w:val="28"/>
        </w:rPr>
        <w:t>Выступление подготовила Ковякина Н.Ф.</w:t>
      </w:r>
    </w:p>
    <w:p w:rsidR="00E12A72" w:rsidRPr="00E12A72" w:rsidRDefault="00E12A72" w:rsidP="00E12A72">
      <w:pPr>
        <w:pStyle w:val="c2"/>
        <w:spacing w:before="0" w:after="120"/>
        <w:ind w:firstLine="708"/>
        <w:jc w:val="both"/>
        <w:rPr>
          <w:rStyle w:val="c6c4"/>
          <w:b/>
          <w:i/>
          <w:color w:val="444444"/>
          <w:sz w:val="28"/>
          <w:szCs w:val="28"/>
        </w:rPr>
      </w:pPr>
      <w:r>
        <w:rPr>
          <w:rStyle w:val="c6c4"/>
          <w:color w:val="444444"/>
          <w:sz w:val="28"/>
          <w:szCs w:val="28"/>
        </w:rPr>
        <w:t>Одной из форм работы по профилактике правонарушений является проведение тематических классных часов</w:t>
      </w:r>
      <w:proofErr w:type="gramStart"/>
      <w:r>
        <w:rPr>
          <w:rStyle w:val="c6c4"/>
          <w:color w:val="444444"/>
          <w:sz w:val="28"/>
          <w:szCs w:val="28"/>
        </w:rPr>
        <w:t>.</w:t>
      </w:r>
      <w:proofErr w:type="gramEnd"/>
      <w:r>
        <w:rPr>
          <w:rStyle w:val="c6c4"/>
          <w:color w:val="444444"/>
          <w:sz w:val="28"/>
          <w:szCs w:val="28"/>
        </w:rPr>
        <w:t xml:space="preserve"> </w:t>
      </w:r>
      <w:proofErr w:type="gramStart"/>
      <w:r>
        <w:rPr>
          <w:rStyle w:val="c6c4"/>
          <w:color w:val="444444"/>
          <w:sz w:val="28"/>
          <w:szCs w:val="28"/>
        </w:rPr>
        <w:t>в</w:t>
      </w:r>
      <w:proofErr w:type="gramEnd"/>
      <w:r>
        <w:rPr>
          <w:rStyle w:val="c6c4"/>
          <w:color w:val="444444"/>
          <w:sz w:val="28"/>
          <w:szCs w:val="28"/>
        </w:rPr>
        <w:t xml:space="preserve">ашему вниманию предлагается фрагмент классного часа для учащихся 7 класса по теме: </w:t>
      </w:r>
      <w:r w:rsidRPr="00E12A72">
        <w:rPr>
          <w:rStyle w:val="c6c4"/>
          <w:b/>
          <w:i/>
          <w:color w:val="444444"/>
          <w:sz w:val="28"/>
          <w:szCs w:val="28"/>
        </w:rPr>
        <w:t>«Мы в ответе за свои поступки».</w:t>
      </w:r>
    </w:p>
    <w:p w:rsidR="00CE40E0" w:rsidRPr="00E12A72" w:rsidRDefault="00CE40E0" w:rsidP="00E12A72">
      <w:pPr>
        <w:pStyle w:val="c2"/>
        <w:spacing w:before="0" w:after="120"/>
        <w:jc w:val="center"/>
        <w:rPr>
          <w:b/>
          <w:i/>
          <w:color w:val="444444"/>
          <w:sz w:val="28"/>
          <w:szCs w:val="28"/>
        </w:rPr>
      </w:pPr>
      <w:r w:rsidRPr="00E12A72">
        <w:rPr>
          <w:rStyle w:val="c1c0"/>
          <w:b/>
          <w:i/>
          <w:color w:val="444444"/>
          <w:sz w:val="28"/>
          <w:szCs w:val="28"/>
        </w:rPr>
        <w:t>Ход классного часа</w:t>
      </w:r>
    </w:p>
    <w:p w:rsidR="00CE40E0" w:rsidRPr="00E12A72" w:rsidRDefault="00CE40E0" w:rsidP="00E12A72">
      <w:pPr>
        <w:pStyle w:val="c3"/>
        <w:spacing w:before="0" w:after="120"/>
        <w:ind w:firstLine="709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>Добрый день, уважаемые участники нашего мероприятия! Сегодня мы собрались, чтобы поговорить об одной важной проблеме - о правонарушениях, которые совершают подростки, и об их последствиях. Тема нашего классного часа «Мы в о</w:t>
      </w:r>
      <w:r w:rsidR="004A512E" w:rsidRPr="00E12A72">
        <w:rPr>
          <w:rStyle w:val="c0c4"/>
          <w:color w:val="444444"/>
          <w:sz w:val="28"/>
          <w:szCs w:val="28"/>
        </w:rPr>
        <w:t>твете за свои поступки» (слайд 1</w:t>
      </w:r>
      <w:r w:rsidRPr="00E12A72">
        <w:rPr>
          <w:rStyle w:val="c0c4"/>
          <w:color w:val="444444"/>
          <w:sz w:val="28"/>
          <w:szCs w:val="28"/>
        </w:rPr>
        <w:t>)</w:t>
      </w:r>
    </w:p>
    <w:p w:rsidR="00CE40E0" w:rsidRPr="00E12A72" w:rsidRDefault="00CE40E0" w:rsidP="00E12A72">
      <w:pPr>
        <w:pStyle w:val="c3"/>
        <w:spacing w:before="0" w:after="120"/>
        <w:ind w:firstLine="709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>Эпиграфом к нашему мероприятию взят</w:t>
      </w:r>
      <w:r w:rsidR="00E12A72">
        <w:rPr>
          <w:rStyle w:val="c0c4"/>
          <w:color w:val="444444"/>
          <w:sz w:val="28"/>
          <w:szCs w:val="28"/>
        </w:rPr>
        <w:t>ы следующие слова Л.Н. Толстого</w:t>
      </w:r>
      <w:r w:rsidRPr="00E12A72">
        <w:rPr>
          <w:rStyle w:val="c0c4"/>
          <w:color w:val="444444"/>
          <w:sz w:val="28"/>
          <w:szCs w:val="28"/>
        </w:rPr>
        <w:t>:</w:t>
      </w:r>
    </w:p>
    <w:p w:rsidR="00CE40E0" w:rsidRPr="00700064" w:rsidRDefault="00CE40E0" w:rsidP="00700064">
      <w:pPr>
        <w:pStyle w:val="c3"/>
        <w:spacing w:before="0" w:after="120"/>
        <w:ind w:left="708"/>
        <w:jc w:val="both"/>
        <w:rPr>
          <w:i/>
          <w:color w:val="444444"/>
          <w:sz w:val="28"/>
          <w:szCs w:val="28"/>
        </w:rPr>
      </w:pPr>
      <w:r w:rsidRPr="00700064">
        <w:rPr>
          <w:rStyle w:val="c0c4"/>
          <w:i/>
          <w:color w:val="444444"/>
          <w:sz w:val="28"/>
          <w:szCs w:val="28"/>
        </w:rPr>
        <w:t>«Один из самых обычных и ведущих к самым большим бедствиям соблазнов, есть соблазн словами: «Все так делают»</w:t>
      </w:r>
      <w:r w:rsidR="004A512E" w:rsidRPr="00700064">
        <w:rPr>
          <w:rStyle w:val="c0c4"/>
          <w:i/>
          <w:color w:val="444444"/>
          <w:sz w:val="28"/>
          <w:szCs w:val="28"/>
        </w:rPr>
        <w:t xml:space="preserve"> (слайд 2)</w:t>
      </w:r>
    </w:p>
    <w:p w:rsidR="00CE40E0" w:rsidRPr="00E12A72" w:rsidRDefault="00CE40E0" w:rsidP="00E12A72">
      <w:pPr>
        <w:pStyle w:val="c3"/>
        <w:spacing w:before="0" w:after="120"/>
        <w:ind w:firstLine="708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 xml:space="preserve">Тема «преступление и подросток» актуальна на сегодняшний день, так как, к сожалению, не каждый подросток, осознает о совершаемых им противоправных деяниях, которые ведут к тяжелым и </w:t>
      </w:r>
      <w:proofErr w:type="spellStart"/>
      <w:r w:rsidRPr="00E12A72">
        <w:rPr>
          <w:rStyle w:val="c0c4"/>
          <w:color w:val="444444"/>
          <w:sz w:val="28"/>
          <w:szCs w:val="28"/>
        </w:rPr>
        <w:t>трудноисправимым</w:t>
      </w:r>
      <w:proofErr w:type="spellEnd"/>
      <w:r w:rsidRPr="00E12A72">
        <w:rPr>
          <w:rStyle w:val="c0c4"/>
          <w:color w:val="444444"/>
          <w:sz w:val="28"/>
          <w:szCs w:val="28"/>
        </w:rPr>
        <w:t xml:space="preserve"> последствиям. Ежегодно подростками совершается более 145 тыс. преступлений, практически каждый пятый из них направляется для отбывания наказания в виде лишения свободы в воспитательные колонии.</w:t>
      </w:r>
    </w:p>
    <w:p w:rsidR="00CE40E0" w:rsidRPr="00E12A72" w:rsidRDefault="00CE40E0" w:rsidP="00700064">
      <w:pPr>
        <w:pStyle w:val="c3"/>
        <w:spacing w:before="0" w:after="120"/>
        <w:ind w:firstLine="708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>Почему люди совершают преступления? Каждый человек способен сделать свой выбор в жизни: идти честным путем, зарабатывая необходимые деньги, отказывая себе во многих удовольствиях и желаниях, или вступить на путь преступления в поисках легкой наживы. Всем известно, что воровать, грабить, оскорблять, драться - плохо. И тем на менее количество малолетних преступников растет.</w:t>
      </w:r>
    </w:p>
    <w:p w:rsidR="00CE40E0" w:rsidRPr="00E12A72" w:rsidRDefault="00CE40E0" w:rsidP="00700064">
      <w:pPr>
        <w:pStyle w:val="c3"/>
        <w:spacing w:before="0" w:after="120"/>
        <w:ind w:firstLine="708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>Почему? Как вы думаете? </w:t>
      </w:r>
      <w:r w:rsidR="00700064">
        <w:rPr>
          <w:rStyle w:val="c0c4"/>
          <w:color w:val="444444"/>
          <w:sz w:val="28"/>
          <w:szCs w:val="28"/>
        </w:rPr>
        <w:t xml:space="preserve"> Обратите внимание на слова Л.Н.Толстого. Действительно </w:t>
      </w:r>
      <w:r w:rsidRPr="00E12A72">
        <w:rPr>
          <w:rStyle w:val="c0c4"/>
          <w:color w:val="444444"/>
          <w:sz w:val="28"/>
          <w:szCs w:val="28"/>
        </w:rPr>
        <w:t>ли «Все так делают»? Почему «невинные шалости» часто превращаются в правонарушение? Так что такое правонарушение? (слайд 3)</w:t>
      </w:r>
    </w:p>
    <w:p w:rsidR="004A512E" w:rsidRPr="00E12A72" w:rsidRDefault="00CE40E0" w:rsidP="00700064">
      <w:pPr>
        <w:pStyle w:val="c3"/>
        <w:spacing w:before="0" w:after="120"/>
        <w:ind w:left="709" w:hanging="709"/>
        <w:jc w:val="both"/>
        <w:rPr>
          <w:rStyle w:val="c0c4"/>
          <w:color w:val="444444"/>
          <w:sz w:val="28"/>
          <w:szCs w:val="28"/>
        </w:rPr>
      </w:pPr>
      <w:r w:rsidRPr="00E12A72">
        <w:rPr>
          <w:rStyle w:val="c1c0"/>
          <w:color w:val="444444"/>
          <w:sz w:val="28"/>
          <w:szCs w:val="28"/>
        </w:rPr>
        <w:t>ПРАВОНАРУШЕНИЕ</w:t>
      </w:r>
      <w:r w:rsidR="00700064">
        <w:rPr>
          <w:rStyle w:val="c0c4"/>
          <w:color w:val="444444"/>
          <w:sz w:val="28"/>
          <w:szCs w:val="28"/>
        </w:rPr>
        <w:t xml:space="preserve"> – </w:t>
      </w:r>
      <w:r w:rsidRPr="00E12A72">
        <w:rPr>
          <w:rStyle w:val="c0c4"/>
          <w:color w:val="444444"/>
          <w:sz w:val="28"/>
          <w:szCs w:val="28"/>
        </w:rPr>
        <w:t>это антиобщественное деяние, причиняющее вред обществу, запрещенное законом и влекущее наказание</w:t>
      </w:r>
    </w:p>
    <w:p w:rsidR="00CE40E0" w:rsidRPr="00E12A72" w:rsidRDefault="00CE40E0" w:rsidP="00700064">
      <w:pPr>
        <w:pStyle w:val="c3"/>
        <w:spacing w:before="0" w:after="120"/>
        <w:ind w:left="709" w:hanging="709"/>
        <w:jc w:val="both"/>
        <w:rPr>
          <w:color w:val="444444"/>
          <w:sz w:val="28"/>
          <w:szCs w:val="28"/>
        </w:rPr>
      </w:pPr>
      <w:r w:rsidRPr="00E12A72">
        <w:rPr>
          <w:rStyle w:val="c1c0c10"/>
          <w:color w:val="444444"/>
          <w:sz w:val="28"/>
          <w:szCs w:val="28"/>
        </w:rPr>
        <w:t>ЗАКОН</w:t>
      </w:r>
      <w:r w:rsidR="00700064">
        <w:rPr>
          <w:rStyle w:val="c1c0c10"/>
          <w:color w:val="444444"/>
          <w:sz w:val="28"/>
          <w:szCs w:val="28"/>
        </w:rPr>
        <w:t xml:space="preserve"> </w:t>
      </w:r>
      <w:r w:rsidR="00700064">
        <w:rPr>
          <w:rStyle w:val="c1c0"/>
          <w:color w:val="444444"/>
          <w:sz w:val="28"/>
          <w:szCs w:val="28"/>
        </w:rPr>
        <w:t xml:space="preserve">– </w:t>
      </w:r>
      <w:r w:rsidRPr="00E12A72">
        <w:rPr>
          <w:rStyle w:val="c0c4"/>
          <w:color w:val="444444"/>
          <w:sz w:val="28"/>
          <w:szCs w:val="28"/>
        </w:rPr>
        <w:t>это нормативный акт (документ), принятый высшим органом государственной власти в установленном Конституцией порядке.</w:t>
      </w:r>
    </w:p>
    <w:p w:rsidR="00700064" w:rsidRDefault="00CE40E0" w:rsidP="00700064">
      <w:pPr>
        <w:pStyle w:val="c3"/>
        <w:spacing w:before="0" w:after="120"/>
        <w:ind w:firstLine="708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 xml:space="preserve">«От тюрьмы и от сумы не зарекайся» </w:t>
      </w:r>
      <w:r w:rsidR="00700064">
        <w:rPr>
          <w:rStyle w:val="c1c0"/>
          <w:color w:val="444444"/>
          <w:sz w:val="28"/>
          <w:szCs w:val="28"/>
        </w:rPr>
        <w:t>–</w:t>
      </w:r>
      <w:r w:rsidRPr="00E12A72">
        <w:rPr>
          <w:rStyle w:val="c0c4"/>
          <w:color w:val="444444"/>
          <w:sz w:val="28"/>
          <w:szCs w:val="28"/>
        </w:rPr>
        <w:t xml:space="preserve"> эта пословица пришла к нам из далекого прошлого. Она напоминает и предупреждает о самых неприятных поворотах судьбы. Самые безрассудные поступки свойственны молодости.</w:t>
      </w:r>
    </w:p>
    <w:p w:rsidR="00CE40E0" w:rsidRPr="00E12A72" w:rsidRDefault="00CE40E0" w:rsidP="00700064">
      <w:pPr>
        <w:pStyle w:val="c3"/>
        <w:spacing w:before="0" w:after="120"/>
        <w:ind w:firstLine="708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 xml:space="preserve">Попробуйте назвать эти поступки </w:t>
      </w:r>
      <w:r w:rsidR="004A512E" w:rsidRPr="00E12A72">
        <w:rPr>
          <w:rStyle w:val="c0c4"/>
          <w:color w:val="444444"/>
          <w:sz w:val="28"/>
          <w:szCs w:val="28"/>
        </w:rPr>
        <w:t xml:space="preserve">(учащиеся называют, а </w:t>
      </w:r>
      <w:r w:rsidRPr="00E12A72">
        <w:rPr>
          <w:rStyle w:val="c0c4"/>
          <w:color w:val="444444"/>
          <w:sz w:val="28"/>
          <w:szCs w:val="28"/>
        </w:rPr>
        <w:t xml:space="preserve"> педагог поправляет и дополняет примеры)</w:t>
      </w:r>
    </w:p>
    <w:p w:rsidR="00CE40E0" w:rsidRPr="00E12A72" w:rsidRDefault="00CE40E0" w:rsidP="00700064">
      <w:pPr>
        <w:pStyle w:val="c3"/>
        <w:numPr>
          <w:ilvl w:val="0"/>
          <w:numId w:val="5"/>
        </w:numPr>
        <w:spacing w:before="0" w:after="120"/>
        <w:ind w:left="1423" w:hanging="357"/>
        <w:contextualSpacing/>
        <w:jc w:val="both"/>
        <w:rPr>
          <w:color w:val="444444"/>
          <w:sz w:val="28"/>
          <w:szCs w:val="28"/>
        </w:rPr>
      </w:pPr>
      <w:r w:rsidRPr="00E12A72">
        <w:rPr>
          <w:rStyle w:val="c1c0"/>
          <w:color w:val="444444"/>
          <w:sz w:val="28"/>
          <w:szCs w:val="28"/>
        </w:rPr>
        <w:t>плохо учатся, а потом бросают школу;</w:t>
      </w:r>
    </w:p>
    <w:p w:rsidR="00CE40E0" w:rsidRPr="00E12A72" w:rsidRDefault="00CE40E0" w:rsidP="00700064">
      <w:pPr>
        <w:pStyle w:val="c3"/>
        <w:numPr>
          <w:ilvl w:val="0"/>
          <w:numId w:val="5"/>
        </w:numPr>
        <w:spacing w:before="0" w:after="120"/>
        <w:ind w:left="1423" w:hanging="357"/>
        <w:contextualSpacing/>
        <w:jc w:val="both"/>
        <w:rPr>
          <w:color w:val="444444"/>
          <w:sz w:val="28"/>
          <w:szCs w:val="28"/>
        </w:rPr>
      </w:pPr>
      <w:r w:rsidRPr="00E12A72">
        <w:rPr>
          <w:rStyle w:val="c1c0"/>
          <w:color w:val="444444"/>
          <w:sz w:val="28"/>
          <w:szCs w:val="28"/>
        </w:rPr>
        <w:t>курят и выпивают;</w:t>
      </w:r>
    </w:p>
    <w:p w:rsidR="00CE40E0" w:rsidRPr="00E12A72" w:rsidRDefault="00CE40E0" w:rsidP="00700064">
      <w:pPr>
        <w:pStyle w:val="c3"/>
        <w:numPr>
          <w:ilvl w:val="0"/>
          <w:numId w:val="5"/>
        </w:numPr>
        <w:spacing w:before="0" w:after="120"/>
        <w:ind w:left="1423" w:hanging="357"/>
        <w:contextualSpacing/>
        <w:jc w:val="both"/>
        <w:rPr>
          <w:color w:val="444444"/>
          <w:sz w:val="28"/>
          <w:szCs w:val="28"/>
        </w:rPr>
      </w:pPr>
      <w:r w:rsidRPr="00E12A72">
        <w:rPr>
          <w:rStyle w:val="c1c0"/>
          <w:color w:val="444444"/>
          <w:sz w:val="28"/>
          <w:szCs w:val="28"/>
        </w:rPr>
        <w:t>грубят и сверстникам и взрослым;</w:t>
      </w:r>
    </w:p>
    <w:p w:rsidR="00CE40E0" w:rsidRPr="00E12A72" w:rsidRDefault="00CE40E0" w:rsidP="00700064">
      <w:pPr>
        <w:pStyle w:val="c3"/>
        <w:numPr>
          <w:ilvl w:val="0"/>
          <w:numId w:val="5"/>
        </w:numPr>
        <w:spacing w:before="0" w:after="120"/>
        <w:ind w:left="1423" w:hanging="357"/>
        <w:contextualSpacing/>
        <w:jc w:val="both"/>
        <w:rPr>
          <w:color w:val="444444"/>
          <w:sz w:val="28"/>
          <w:szCs w:val="28"/>
        </w:rPr>
      </w:pPr>
      <w:r w:rsidRPr="00E12A72">
        <w:rPr>
          <w:rStyle w:val="c1c0"/>
          <w:color w:val="444444"/>
          <w:sz w:val="28"/>
          <w:szCs w:val="28"/>
        </w:rPr>
        <w:lastRenderedPageBreak/>
        <w:t>унижают маленьких и слабых;</w:t>
      </w:r>
    </w:p>
    <w:p w:rsidR="00CE40E0" w:rsidRPr="00E12A72" w:rsidRDefault="00CE40E0" w:rsidP="00700064">
      <w:pPr>
        <w:pStyle w:val="c3"/>
        <w:numPr>
          <w:ilvl w:val="0"/>
          <w:numId w:val="5"/>
        </w:numPr>
        <w:spacing w:before="0" w:after="120"/>
        <w:ind w:left="1423" w:hanging="357"/>
        <w:contextualSpacing/>
        <w:jc w:val="both"/>
        <w:rPr>
          <w:color w:val="444444"/>
          <w:sz w:val="28"/>
          <w:szCs w:val="28"/>
        </w:rPr>
      </w:pPr>
      <w:r w:rsidRPr="00E12A72">
        <w:rPr>
          <w:rStyle w:val="c1c0"/>
          <w:color w:val="444444"/>
          <w:sz w:val="28"/>
          <w:szCs w:val="28"/>
        </w:rPr>
        <w:t>лгут даже без причины;</w:t>
      </w:r>
    </w:p>
    <w:p w:rsidR="00CE40E0" w:rsidRPr="00E12A72" w:rsidRDefault="00CE40E0" w:rsidP="00700064">
      <w:pPr>
        <w:pStyle w:val="c3"/>
        <w:numPr>
          <w:ilvl w:val="0"/>
          <w:numId w:val="5"/>
        </w:numPr>
        <w:spacing w:before="0" w:after="120"/>
        <w:ind w:left="1423" w:hanging="357"/>
        <w:contextualSpacing/>
        <w:jc w:val="both"/>
        <w:rPr>
          <w:color w:val="444444"/>
          <w:sz w:val="28"/>
          <w:szCs w:val="28"/>
        </w:rPr>
      </w:pPr>
      <w:r w:rsidRPr="00E12A72">
        <w:rPr>
          <w:rStyle w:val="c1c0"/>
          <w:color w:val="444444"/>
          <w:sz w:val="28"/>
          <w:szCs w:val="28"/>
        </w:rPr>
        <w:t>стараются выяснить отношения только с помощью силы;</w:t>
      </w:r>
    </w:p>
    <w:p w:rsidR="00CE40E0" w:rsidRPr="00E12A72" w:rsidRDefault="00CE40E0" w:rsidP="00700064">
      <w:pPr>
        <w:pStyle w:val="c3"/>
        <w:numPr>
          <w:ilvl w:val="0"/>
          <w:numId w:val="5"/>
        </w:numPr>
        <w:spacing w:before="0" w:after="120"/>
        <w:ind w:left="1423" w:hanging="357"/>
        <w:contextualSpacing/>
        <w:jc w:val="both"/>
        <w:rPr>
          <w:color w:val="444444"/>
          <w:sz w:val="28"/>
          <w:szCs w:val="28"/>
        </w:rPr>
      </w:pPr>
      <w:r w:rsidRPr="00E12A72">
        <w:rPr>
          <w:rStyle w:val="c1c0"/>
          <w:color w:val="444444"/>
          <w:sz w:val="28"/>
          <w:szCs w:val="28"/>
        </w:rPr>
        <w:t>играют в карты;</w:t>
      </w:r>
    </w:p>
    <w:p w:rsidR="00CE40E0" w:rsidRPr="00E12A72" w:rsidRDefault="00CE40E0" w:rsidP="00700064">
      <w:pPr>
        <w:pStyle w:val="c3"/>
        <w:numPr>
          <w:ilvl w:val="0"/>
          <w:numId w:val="5"/>
        </w:numPr>
        <w:spacing w:before="0" w:after="120"/>
        <w:ind w:left="1423" w:hanging="357"/>
        <w:contextualSpacing/>
        <w:jc w:val="both"/>
        <w:rPr>
          <w:color w:val="444444"/>
          <w:sz w:val="28"/>
          <w:szCs w:val="28"/>
        </w:rPr>
      </w:pPr>
      <w:r w:rsidRPr="00E12A72">
        <w:rPr>
          <w:rStyle w:val="c1c0"/>
          <w:color w:val="444444"/>
          <w:sz w:val="28"/>
          <w:szCs w:val="28"/>
        </w:rPr>
        <w:t>разрисовывают стены;</w:t>
      </w:r>
    </w:p>
    <w:p w:rsidR="00CE40E0" w:rsidRPr="00E12A72" w:rsidRDefault="00CE40E0" w:rsidP="00700064">
      <w:pPr>
        <w:pStyle w:val="c3"/>
        <w:numPr>
          <w:ilvl w:val="0"/>
          <w:numId w:val="5"/>
        </w:numPr>
        <w:spacing w:before="0" w:after="120"/>
        <w:ind w:left="1423" w:hanging="357"/>
        <w:jc w:val="both"/>
        <w:rPr>
          <w:color w:val="444444"/>
          <w:sz w:val="28"/>
          <w:szCs w:val="28"/>
        </w:rPr>
      </w:pPr>
      <w:r w:rsidRPr="00E12A72">
        <w:rPr>
          <w:rStyle w:val="c1c0"/>
          <w:color w:val="444444"/>
          <w:sz w:val="28"/>
          <w:szCs w:val="28"/>
        </w:rPr>
        <w:t>портят школьное имущество и многое другое.</w:t>
      </w:r>
    </w:p>
    <w:p w:rsidR="00700064" w:rsidRDefault="00CE40E0" w:rsidP="00700064">
      <w:pPr>
        <w:pStyle w:val="c3"/>
        <w:spacing w:before="120" w:after="120"/>
        <w:ind w:firstLine="708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>Именно в раннем возрасте сам человек нередко протаптывает тропинку к высокому забору с орнаментом из колючей проволоки. Ведь за тюремную решетку никто не стремится. Но тысячи подростков попадают в воспитательно-трудовые колонии, спецшколы, наркологические диспансеры.</w:t>
      </w:r>
    </w:p>
    <w:p w:rsidR="00CE40E0" w:rsidRPr="00E12A72" w:rsidRDefault="00CE40E0" w:rsidP="00700064">
      <w:pPr>
        <w:pStyle w:val="c3"/>
        <w:spacing w:before="120" w:after="120"/>
        <w:ind w:firstLine="708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>Почему такое происходит?</w:t>
      </w:r>
    </w:p>
    <w:p w:rsidR="00CE40E0" w:rsidRPr="00E12A72" w:rsidRDefault="00CE40E0" w:rsidP="00700064">
      <w:pPr>
        <w:pStyle w:val="c3"/>
        <w:spacing w:before="0" w:after="120"/>
        <w:ind w:firstLine="708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>Сегодня на нашем классном часе мы с вами попробуем выяснить это, найти ответ на этот вопрос.</w:t>
      </w:r>
    </w:p>
    <w:p w:rsidR="009B51F4" w:rsidRPr="00E12A72" w:rsidRDefault="00CE40E0" w:rsidP="00700064">
      <w:pPr>
        <w:pStyle w:val="c3"/>
        <w:spacing w:before="0" w:after="120"/>
        <w:ind w:firstLine="708"/>
        <w:jc w:val="both"/>
        <w:rPr>
          <w:rStyle w:val="c0c4"/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>Одна из задач такого классного часа предупредить вас об опасностях в игре с зако</w:t>
      </w:r>
      <w:r w:rsidR="009B51F4" w:rsidRPr="00E12A72">
        <w:rPr>
          <w:rStyle w:val="c0c4"/>
          <w:color w:val="444444"/>
          <w:sz w:val="28"/>
          <w:szCs w:val="28"/>
        </w:rPr>
        <w:t xml:space="preserve">ном. </w:t>
      </w:r>
    </w:p>
    <w:p w:rsidR="009B51F4" w:rsidRPr="00E12A72" w:rsidRDefault="00CE40E0" w:rsidP="00700064">
      <w:pPr>
        <w:pStyle w:val="c3"/>
        <w:spacing w:before="0" w:after="120"/>
        <w:ind w:firstLine="708"/>
        <w:jc w:val="both"/>
        <w:rPr>
          <w:rStyle w:val="c0c4"/>
          <w:color w:val="444444"/>
          <w:sz w:val="28"/>
          <w:szCs w:val="28"/>
        </w:rPr>
      </w:pPr>
      <w:r w:rsidRPr="00E12A72">
        <w:rPr>
          <w:rStyle w:val="c1c0"/>
          <w:color w:val="444444"/>
          <w:sz w:val="28"/>
          <w:szCs w:val="28"/>
        </w:rPr>
        <w:t>Существует 4 вида юридической ответственности</w:t>
      </w:r>
      <w:r w:rsidRPr="00E12A72">
        <w:rPr>
          <w:rStyle w:val="c0c4"/>
          <w:color w:val="444444"/>
          <w:sz w:val="28"/>
          <w:szCs w:val="28"/>
        </w:rPr>
        <w:t> при нарушениях: (памятки для учащихся)</w:t>
      </w:r>
      <w:r w:rsidR="009B51F4" w:rsidRPr="00E12A72">
        <w:rPr>
          <w:rStyle w:val="c0c4"/>
          <w:color w:val="444444"/>
          <w:sz w:val="28"/>
          <w:szCs w:val="28"/>
        </w:rPr>
        <w:t xml:space="preserve"> </w:t>
      </w:r>
    </w:p>
    <w:p w:rsidR="00700064" w:rsidRPr="00700064" w:rsidRDefault="00CE40E0" w:rsidP="00E12A72">
      <w:pPr>
        <w:pStyle w:val="c3"/>
        <w:spacing w:before="0" w:after="120"/>
        <w:jc w:val="both"/>
        <w:rPr>
          <w:b/>
          <w:color w:val="444444"/>
          <w:sz w:val="28"/>
          <w:szCs w:val="28"/>
        </w:rPr>
      </w:pPr>
      <w:r w:rsidRPr="00700064">
        <w:rPr>
          <w:rStyle w:val="c1c0"/>
          <w:b/>
          <w:color w:val="444444"/>
          <w:sz w:val="28"/>
          <w:szCs w:val="28"/>
        </w:rPr>
        <w:t>1. </w:t>
      </w:r>
      <w:r w:rsidR="009B51F4" w:rsidRPr="00700064">
        <w:rPr>
          <w:rStyle w:val="c0c4"/>
          <w:b/>
          <w:color w:val="444444"/>
          <w:sz w:val="28"/>
          <w:szCs w:val="28"/>
        </w:rPr>
        <w:t>(слайд 4)</w:t>
      </w:r>
      <w:r w:rsidR="009B51F4" w:rsidRPr="00700064">
        <w:rPr>
          <w:b/>
          <w:color w:val="444444"/>
          <w:sz w:val="28"/>
          <w:szCs w:val="28"/>
        </w:rPr>
        <w:t xml:space="preserve"> </w:t>
      </w:r>
    </w:p>
    <w:p w:rsidR="00CE40E0" w:rsidRPr="00E12A72" w:rsidRDefault="00CE40E0" w:rsidP="00E12A72">
      <w:pPr>
        <w:pStyle w:val="c3"/>
        <w:spacing w:before="0" w:after="120"/>
        <w:jc w:val="both"/>
        <w:rPr>
          <w:color w:val="444444"/>
          <w:sz w:val="28"/>
          <w:szCs w:val="28"/>
        </w:rPr>
      </w:pPr>
      <w:r w:rsidRPr="00700064">
        <w:rPr>
          <w:rStyle w:val="c1c0c10"/>
          <w:b/>
          <w:i/>
          <w:color w:val="444444"/>
          <w:sz w:val="28"/>
          <w:szCs w:val="28"/>
        </w:rPr>
        <w:t>Уголовная ответственность</w:t>
      </w:r>
      <w:r w:rsidRPr="00E12A72">
        <w:rPr>
          <w:rStyle w:val="c0c4"/>
          <w:color w:val="444444"/>
          <w:sz w:val="28"/>
          <w:szCs w:val="28"/>
        </w:rPr>
        <w:t> – ответственность за нарушение законов, предусмотренных Уголовным кодексом. Преступление предусмотренное уголовным законом общественно опасное, посягающее на общественный строй, собственность, личность, права и свободы граждан, общественный порядок</w:t>
      </w:r>
      <w:proofErr w:type="gramStart"/>
      <w:r w:rsidRPr="00E12A72">
        <w:rPr>
          <w:rStyle w:val="c0c4"/>
          <w:color w:val="444444"/>
          <w:sz w:val="28"/>
          <w:szCs w:val="28"/>
        </w:rPr>
        <w:t>.</w:t>
      </w:r>
      <w:proofErr w:type="gramEnd"/>
      <w:r w:rsidRPr="00E12A72">
        <w:rPr>
          <w:rStyle w:val="c0c4"/>
          <w:color w:val="444444"/>
          <w:sz w:val="28"/>
          <w:szCs w:val="28"/>
        </w:rPr>
        <w:t xml:space="preserve"> (</w:t>
      </w:r>
      <w:proofErr w:type="gramStart"/>
      <w:r w:rsidRPr="00E12A72">
        <w:rPr>
          <w:rStyle w:val="c0c4"/>
          <w:color w:val="444444"/>
          <w:sz w:val="28"/>
          <w:szCs w:val="28"/>
        </w:rPr>
        <w:t>у</w:t>
      </w:r>
      <w:proofErr w:type="gramEnd"/>
      <w:r w:rsidRPr="00E12A72">
        <w:rPr>
          <w:rStyle w:val="c0c4"/>
          <w:color w:val="444444"/>
          <w:sz w:val="28"/>
          <w:szCs w:val="28"/>
        </w:rPr>
        <w:t>бийство, грабёж, изнасилование, оскорбления, мелкие хищения, хулиганство).</w:t>
      </w:r>
    </w:p>
    <w:p w:rsidR="00CE40E0" w:rsidRPr="00E12A72" w:rsidRDefault="00CE40E0" w:rsidP="00E12A72">
      <w:pPr>
        <w:pStyle w:val="c3"/>
        <w:spacing w:before="0" w:after="120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>За злостное хулиганство, кражу, изнасилование уголовная ответственность</w:t>
      </w:r>
      <w:r w:rsidR="00700064">
        <w:rPr>
          <w:color w:val="444444"/>
          <w:sz w:val="28"/>
          <w:szCs w:val="28"/>
        </w:rPr>
        <w:t xml:space="preserve"> </w:t>
      </w:r>
      <w:r w:rsidRPr="00E12A72">
        <w:rPr>
          <w:rStyle w:val="c0c4"/>
          <w:color w:val="444444"/>
          <w:sz w:val="28"/>
          <w:szCs w:val="28"/>
        </w:rPr>
        <w:t>наступает с 14 лет</w:t>
      </w:r>
    </w:p>
    <w:p w:rsidR="00700064" w:rsidRPr="00700064" w:rsidRDefault="00CE40E0" w:rsidP="00E12A72">
      <w:pPr>
        <w:pStyle w:val="c3"/>
        <w:spacing w:before="0" w:after="120"/>
        <w:jc w:val="both"/>
        <w:rPr>
          <w:rStyle w:val="c1c0"/>
          <w:b/>
          <w:color w:val="444444"/>
          <w:sz w:val="28"/>
          <w:szCs w:val="28"/>
        </w:rPr>
      </w:pPr>
      <w:r w:rsidRPr="00700064">
        <w:rPr>
          <w:rStyle w:val="c1c0"/>
          <w:b/>
          <w:color w:val="444444"/>
          <w:sz w:val="28"/>
          <w:szCs w:val="28"/>
        </w:rPr>
        <w:t>2. </w:t>
      </w:r>
      <w:r w:rsidR="009B51F4" w:rsidRPr="00700064">
        <w:rPr>
          <w:rStyle w:val="c1c0"/>
          <w:b/>
          <w:color w:val="444444"/>
          <w:sz w:val="28"/>
          <w:szCs w:val="28"/>
        </w:rPr>
        <w:t xml:space="preserve">(слайд 5) </w:t>
      </w:r>
    </w:p>
    <w:p w:rsidR="00CE40E0" w:rsidRPr="00E12A72" w:rsidRDefault="00CE40E0" w:rsidP="00E12A72">
      <w:pPr>
        <w:pStyle w:val="c3"/>
        <w:spacing w:before="0" w:after="120"/>
        <w:jc w:val="both"/>
        <w:rPr>
          <w:color w:val="444444"/>
          <w:sz w:val="28"/>
          <w:szCs w:val="28"/>
        </w:rPr>
      </w:pPr>
      <w:r w:rsidRPr="00700064">
        <w:rPr>
          <w:rStyle w:val="c1c0c10"/>
          <w:b/>
          <w:i/>
          <w:color w:val="444444"/>
          <w:sz w:val="28"/>
          <w:szCs w:val="28"/>
        </w:rPr>
        <w:t>Административная ответственность</w:t>
      </w:r>
      <w:r w:rsidR="00700064">
        <w:rPr>
          <w:rStyle w:val="c0c4"/>
          <w:color w:val="444444"/>
          <w:sz w:val="28"/>
          <w:szCs w:val="28"/>
        </w:rPr>
        <w:t xml:space="preserve"> применяется за нарушения, </w:t>
      </w:r>
      <w:r w:rsidRPr="00E12A72">
        <w:rPr>
          <w:rStyle w:val="c0c4"/>
          <w:color w:val="444444"/>
          <w:sz w:val="28"/>
          <w:szCs w:val="28"/>
        </w:rPr>
        <w:t xml:space="preserve">предусмотренные кодексом об административных правонарушениях. К </w:t>
      </w:r>
      <w:proofErr w:type="gramStart"/>
      <w:r w:rsidRPr="00E12A72">
        <w:rPr>
          <w:rStyle w:val="c0c4"/>
          <w:color w:val="444444"/>
          <w:sz w:val="28"/>
          <w:szCs w:val="28"/>
        </w:rPr>
        <w:t>административным</w:t>
      </w:r>
      <w:proofErr w:type="gramEnd"/>
      <w:r w:rsidRPr="00E12A72">
        <w:rPr>
          <w:rStyle w:val="c0c4"/>
          <w:color w:val="444444"/>
          <w:sz w:val="28"/>
          <w:szCs w:val="28"/>
        </w:rPr>
        <w:t xml:space="preserve"> нарушения относятся: нарушение правил дорожного движения, нарушение противопожарной безопасности. За административные правонарушения к ответственности привлекаются с 16 лет. Наказание: штраф, предупреждение, исправительные работы.</w:t>
      </w:r>
    </w:p>
    <w:p w:rsidR="00700064" w:rsidRPr="00700064" w:rsidRDefault="00CE40E0" w:rsidP="00E12A72">
      <w:pPr>
        <w:pStyle w:val="c3"/>
        <w:spacing w:before="0" w:after="120"/>
        <w:jc w:val="both"/>
        <w:rPr>
          <w:rStyle w:val="c1c0c10"/>
          <w:b/>
          <w:color w:val="444444"/>
          <w:sz w:val="28"/>
          <w:szCs w:val="28"/>
        </w:rPr>
      </w:pPr>
      <w:r w:rsidRPr="00700064">
        <w:rPr>
          <w:rStyle w:val="c1c0"/>
          <w:b/>
          <w:color w:val="444444"/>
          <w:sz w:val="28"/>
          <w:szCs w:val="28"/>
        </w:rPr>
        <w:t>3</w:t>
      </w:r>
      <w:r w:rsidRPr="00700064">
        <w:rPr>
          <w:rStyle w:val="c1c0c10"/>
          <w:b/>
          <w:color w:val="444444"/>
          <w:sz w:val="28"/>
          <w:szCs w:val="28"/>
        </w:rPr>
        <w:t>.</w:t>
      </w:r>
      <w:r w:rsidR="009B51F4" w:rsidRPr="00700064">
        <w:rPr>
          <w:rStyle w:val="c1c0c10"/>
          <w:b/>
          <w:color w:val="444444"/>
          <w:sz w:val="28"/>
          <w:szCs w:val="28"/>
        </w:rPr>
        <w:t xml:space="preserve">(слайд 6) </w:t>
      </w:r>
      <w:r w:rsidRPr="00700064">
        <w:rPr>
          <w:rStyle w:val="c1c0c10"/>
          <w:b/>
          <w:color w:val="444444"/>
          <w:sz w:val="28"/>
          <w:szCs w:val="28"/>
        </w:rPr>
        <w:t> </w:t>
      </w:r>
    </w:p>
    <w:p w:rsidR="00CE40E0" w:rsidRPr="00E12A72" w:rsidRDefault="00CE40E0" w:rsidP="00E12A72">
      <w:pPr>
        <w:pStyle w:val="c3"/>
        <w:spacing w:before="0" w:after="120"/>
        <w:jc w:val="both"/>
        <w:rPr>
          <w:color w:val="444444"/>
          <w:sz w:val="28"/>
          <w:szCs w:val="28"/>
        </w:rPr>
      </w:pPr>
      <w:r w:rsidRPr="00700064">
        <w:rPr>
          <w:rStyle w:val="c1c0c10"/>
          <w:b/>
          <w:i/>
          <w:color w:val="444444"/>
          <w:sz w:val="28"/>
          <w:szCs w:val="28"/>
        </w:rPr>
        <w:t>Дисциплинарная ответственность</w:t>
      </w:r>
      <w:r w:rsidRPr="00E12A72">
        <w:rPr>
          <w:rStyle w:val="c1c0"/>
          <w:color w:val="444444"/>
          <w:sz w:val="28"/>
          <w:szCs w:val="28"/>
        </w:rPr>
        <w:t> </w:t>
      </w:r>
      <w:r w:rsidRPr="00E12A72">
        <w:rPr>
          <w:rStyle w:val="c0c4"/>
          <w:color w:val="444444"/>
          <w:sz w:val="28"/>
          <w:szCs w:val="28"/>
        </w:rPr>
        <w:t>– это нарушение трудовых обязанностей, т.е. нарушение трудового законодательства, к примеру: прогул без уважительной причины.</w:t>
      </w:r>
    </w:p>
    <w:p w:rsidR="00700064" w:rsidRPr="00700064" w:rsidRDefault="00CE40E0" w:rsidP="00E12A72">
      <w:pPr>
        <w:pStyle w:val="c3"/>
        <w:spacing w:before="0" w:after="120"/>
        <w:jc w:val="both"/>
        <w:rPr>
          <w:rStyle w:val="c1c0"/>
          <w:b/>
          <w:color w:val="444444"/>
          <w:sz w:val="28"/>
          <w:szCs w:val="28"/>
        </w:rPr>
      </w:pPr>
      <w:r w:rsidRPr="00700064">
        <w:rPr>
          <w:rStyle w:val="c1c0"/>
          <w:b/>
          <w:color w:val="444444"/>
          <w:sz w:val="28"/>
          <w:szCs w:val="28"/>
        </w:rPr>
        <w:t>4.</w:t>
      </w:r>
      <w:r w:rsidR="009B51F4" w:rsidRPr="00700064">
        <w:rPr>
          <w:rStyle w:val="c1c0"/>
          <w:b/>
          <w:color w:val="444444"/>
          <w:sz w:val="28"/>
          <w:szCs w:val="28"/>
        </w:rPr>
        <w:t xml:space="preserve">(слайд 7) </w:t>
      </w:r>
      <w:r w:rsidRPr="00700064">
        <w:rPr>
          <w:rStyle w:val="c1c0"/>
          <w:b/>
          <w:color w:val="444444"/>
          <w:sz w:val="28"/>
          <w:szCs w:val="28"/>
        </w:rPr>
        <w:t> </w:t>
      </w:r>
    </w:p>
    <w:p w:rsidR="00CE40E0" w:rsidRPr="00E12A72" w:rsidRDefault="00CE40E0" w:rsidP="00E12A72">
      <w:pPr>
        <w:pStyle w:val="c3"/>
        <w:spacing w:before="0" w:after="120"/>
        <w:jc w:val="both"/>
        <w:rPr>
          <w:rStyle w:val="c0c4"/>
          <w:color w:val="444444"/>
          <w:sz w:val="28"/>
          <w:szCs w:val="28"/>
        </w:rPr>
      </w:pPr>
      <w:proofErr w:type="spellStart"/>
      <w:r w:rsidRPr="00700064">
        <w:rPr>
          <w:rStyle w:val="c1c0c10"/>
          <w:b/>
          <w:i/>
          <w:color w:val="444444"/>
          <w:sz w:val="28"/>
          <w:szCs w:val="28"/>
        </w:rPr>
        <w:t>Гражданско</w:t>
      </w:r>
      <w:proofErr w:type="spellEnd"/>
      <w:r w:rsidRPr="00700064">
        <w:rPr>
          <w:rStyle w:val="c1c0c10"/>
          <w:b/>
          <w:i/>
          <w:color w:val="444444"/>
          <w:sz w:val="28"/>
          <w:szCs w:val="28"/>
        </w:rPr>
        <w:t>–правовая ответственность</w:t>
      </w:r>
      <w:r w:rsidRPr="00E12A72">
        <w:rPr>
          <w:rStyle w:val="c0c4"/>
          <w:color w:val="444444"/>
          <w:sz w:val="28"/>
          <w:szCs w:val="28"/>
        </w:rPr>
        <w:t> регулирует имущественные отношения. Наказания к правонарушителю: возмещение вреда, уплата ущерба.</w:t>
      </w:r>
    </w:p>
    <w:p w:rsidR="004241AE" w:rsidRPr="00E12A72" w:rsidRDefault="004241AE" w:rsidP="00E12A72">
      <w:pPr>
        <w:pStyle w:val="c3"/>
        <w:spacing w:before="0" w:after="120"/>
        <w:jc w:val="both"/>
        <w:rPr>
          <w:rStyle w:val="c1c0c10c7"/>
          <w:b/>
          <w:i/>
          <w:color w:val="444444"/>
          <w:sz w:val="28"/>
          <w:szCs w:val="28"/>
          <w:u w:val="single"/>
        </w:rPr>
      </w:pPr>
    </w:p>
    <w:p w:rsidR="00700064" w:rsidRDefault="00700064" w:rsidP="00E12A72">
      <w:pPr>
        <w:pStyle w:val="c3"/>
        <w:spacing w:before="0" w:after="120"/>
        <w:jc w:val="center"/>
        <w:rPr>
          <w:rStyle w:val="c1c0c10c7"/>
          <w:b/>
          <w:i/>
          <w:color w:val="444444"/>
          <w:sz w:val="28"/>
          <w:szCs w:val="28"/>
          <w:u w:val="single"/>
        </w:rPr>
      </w:pPr>
    </w:p>
    <w:p w:rsidR="00700064" w:rsidRDefault="00700064" w:rsidP="00E12A72">
      <w:pPr>
        <w:pStyle w:val="c3"/>
        <w:spacing w:before="0" w:after="120"/>
        <w:jc w:val="center"/>
        <w:rPr>
          <w:rStyle w:val="c1c0c10c7"/>
          <w:b/>
          <w:i/>
          <w:color w:val="444444"/>
          <w:sz w:val="28"/>
          <w:szCs w:val="28"/>
          <w:u w:val="single"/>
        </w:rPr>
      </w:pPr>
    </w:p>
    <w:p w:rsidR="009B51F4" w:rsidRPr="00E12A72" w:rsidRDefault="009B51F4" w:rsidP="00E12A72">
      <w:pPr>
        <w:pStyle w:val="c3"/>
        <w:spacing w:before="0" w:after="120"/>
        <w:jc w:val="center"/>
        <w:rPr>
          <w:b/>
          <w:i/>
          <w:color w:val="444444"/>
          <w:sz w:val="28"/>
          <w:szCs w:val="28"/>
          <w:u w:val="single"/>
        </w:rPr>
      </w:pPr>
      <w:r w:rsidRPr="00E12A72">
        <w:rPr>
          <w:rStyle w:val="c1c0c10c7"/>
          <w:b/>
          <w:i/>
          <w:color w:val="444444"/>
          <w:sz w:val="28"/>
          <w:szCs w:val="28"/>
          <w:u w:val="single"/>
        </w:rPr>
        <w:lastRenderedPageBreak/>
        <w:t>Задания для учащихся  - разбор ситуаций (слайд 8)</w:t>
      </w:r>
    </w:p>
    <w:p w:rsidR="009B51F4" w:rsidRPr="00E12A72" w:rsidRDefault="009B51F4" w:rsidP="00700064">
      <w:pPr>
        <w:pStyle w:val="c3"/>
        <w:spacing w:before="0" w:after="120"/>
        <w:ind w:left="709" w:hanging="709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>№</w:t>
      </w:r>
      <w:r w:rsidR="00700064">
        <w:rPr>
          <w:rStyle w:val="c0c4"/>
          <w:color w:val="444444"/>
          <w:sz w:val="28"/>
          <w:szCs w:val="28"/>
        </w:rPr>
        <w:t xml:space="preserve"> </w:t>
      </w:r>
      <w:r w:rsidRPr="00E12A72">
        <w:rPr>
          <w:rStyle w:val="c0c4"/>
          <w:color w:val="444444"/>
          <w:sz w:val="28"/>
          <w:szCs w:val="28"/>
        </w:rPr>
        <w:t>1. Серёжа и Саша играли во дворе в мяч. Ребята разбили мячом окно в доме соседа. Какое правонарушение совершили подростки? (Гражданско-правовое)</w:t>
      </w:r>
    </w:p>
    <w:p w:rsidR="009B51F4" w:rsidRPr="00E12A72" w:rsidRDefault="009B51F4" w:rsidP="00700064">
      <w:pPr>
        <w:pStyle w:val="c3"/>
        <w:spacing w:before="0" w:after="120"/>
        <w:ind w:left="709" w:hanging="709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>№</w:t>
      </w:r>
      <w:r w:rsidR="00700064">
        <w:rPr>
          <w:rStyle w:val="c0c4"/>
          <w:color w:val="444444"/>
          <w:sz w:val="28"/>
          <w:szCs w:val="28"/>
        </w:rPr>
        <w:t xml:space="preserve"> </w:t>
      </w:r>
      <w:r w:rsidRPr="00E12A72">
        <w:rPr>
          <w:rStyle w:val="c0c4"/>
          <w:color w:val="444444"/>
          <w:sz w:val="28"/>
          <w:szCs w:val="28"/>
        </w:rPr>
        <w:t>2. Подростка задержали на улице в 23 часа 40 минут без сопровождения взрослых. Какое наказание ему грозит? (административное)</w:t>
      </w:r>
    </w:p>
    <w:p w:rsidR="009B51F4" w:rsidRPr="00E12A72" w:rsidRDefault="009B51F4" w:rsidP="00700064">
      <w:pPr>
        <w:pStyle w:val="c3"/>
        <w:spacing w:before="0" w:after="120"/>
        <w:ind w:left="709" w:hanging="709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>№</w:t>
      </w:r>
      <w:r w:rsidR="00700064">
        <w:rPr>
          <w:rStyle w:val="c0c4"/>
          <w:color w:val="444444"/>
          <w:sz w:val="28"/>
          <w:szCs w:val="28"/>
        </w:rPr>
        <w:t xml:space="preserve"> </w:t>
      </w:r>
      <w:r w:rsidRPr="00E12A72">
        <w:rPr>
          <w:rStyle w:val="c0c4"/>
          <w:color w:val="444444"/>
          <w:sz w:val="28"/>
          <w:szCs w:val="28"/>
        </w:rPr>
        <w:t>3. Учащиеся 7б класса перед уроком физкультуры находились в раздевалке. После звонко все ушли в спортивный зал, а Дима задержался и похитил мобильный телефон у своего одноклассника. Какое преступление совершил подросток? С какого возраста наступает ответственность за это правонарушение? (уголовное)</w:t>
      </w:r>
    </w:p>
    <w:p w:rsidR="009B51F4" w:rsidRPr="00E12A72" w:rsidRDefault="009B51F4" w:rsidP="00700064">
      <w:pPr>
        <w:pStyle w:val="c3"/>
        <w:spacing w:before="0" w:after="120"/>
        <w:ind w:left="709" w:hanging="709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>№</w:t>
      </w:r>
      <w:r w:rsidR="00700064">
        <w:rPr>
          <w:rStyle w:val="c0c4"/>
          <w:color w:val="444444"/>
          <w:sz w:val="28"/>
          <w:szCs w:val="28"/>
        </w:rPr>
        <w:t xml:space="preserve"> </w:t>
      </w:r>
      <w:r w:rsidRPr="00E12A72">
        <w:rPr>
          <w:rStyle w:val="c0c4"/>
          <w:color w:val="444444"/>
          <w:sz w:val="28"/>
          <w:szCs w:val="28"/>
        </w:rPr>
        <w:t>4. Рома и Петя ехали в автобусе, громко разговаривали, смеялись, нецензурно выражались, агрессивно реагировали на замечания окружающих.</w:t>
      </w:r>
    </w:p>
    <w:p w:rsidR="009B51F4" w:rsidRPr="00E12A72" w:rsidRDefault="009B51F4" w:rsidP="00E12A72">
      <w:pPr>
        <w:pStyle w:val="c3"/>
        <w:spacing w:before="0" w:after="120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>Какое правонарушение совершили подростки? С какого возраста наступает ответственность за это правонарушение? Какое наказание можно ожидать? (административное)</w:t>
      </w:r>
    </w:p>
    <w:p w:rsidR="004241AE" w:rsidRPr="00E12A72" w:rsidRDefault="004241AE" w:rsidP="00E12A72">
      <w:pPr>
        <w:pStyle w:val="c3"/>
        <w:spacing w:before="0" w:after="120"/>
        <w:jc w:val="both"/>
        <w:rPr>
          <w:sz w:val="28"/>
          <w:szCs w:val="28"/>
          <w:u w:val="single"/>
        </w:rPr>
      </w:pPr>
      <w:r w:rsidRPr="00E12A72">
        <w:rPr>
          <w:rStyle w:val="c1c0c10"/>
          <w:sz w:val="28"/>
          <w:szCs w:val="28"/>
          <w:u w:val="single"/>
        </w:rPr>
        <w:t>Педагог</w:t>
      </w:r>
      <w:r w:rsidRPr="00E12A72">
        <w:rPr>
          <w:rStyle w:val="c1c0"/>
          <w:sz w:val="28"/>
          <w:szCs w:val="28"/>
          <w:u w:val="single"/>
        </w:rPr>
        <w:t>:</w:t>
      </w:r>
    </w:p>
    <w:p w:rsidR="00CE40E0" w:rsidRPr="00E12A72" w:rsidRDefault="00CE40E0" w:rsidP="00E12A72">
      <w:pPr>
        <w:pStyle w:val="c3"/>
        <w:spacing w:before="0" w:after="120"/>
        <w:jc w:val="both"/>
        <w:rPr>
          <w:sz w:val="28"/>
          <w:szCs w:val="28"/>
        </w:rPr>
      </w:pPr>
      <w:r w:rsidRPr="00E12A72">
        <w:rPr>
          <w:rStyle w:val="c0c4"/>
          <w:sz w:val="28"/>
          <w:szCs w:val="28"/>
        </w:rPr>
        <w:t xml:space="preserve">Я бы хотела немного остановиться на уголовной ответственности, за какие правонарушения наступает ответственность с 14 лет. </w:t>
      </w:r>
    </w:p>
    <w:p w:rsidR="00CE40E0" w:rsidRPr="00E12A72" w:rsidRDefault="00CE40E0" w:rsidP="00E12A72">
      <w:pPr>
        <w:pStyle w:val="c3"/>
        <w:spacing w:before="0" w:after="120"/>
        <w:jc w:val="both"/>
        <w:rPr>
          <w:sz w:val="28"/>
          <w:szCs w:val="28"/>
        </w:rPr>
      </w:pPr>
      <w:r w:rsidRPr="00E12A72">
        <w:rPr>
          <w:rStyle w:val="c0c4"/>
          <w:sz w:val="28"/>
          <w:szCs w:val="28"/>
        </w:rPr>
        <w:t xml:space="preserve">Рассмотрим и обсудим несколько правонарушений (по мере называния вывешиваются на доске) (слайд </w:t>
      </w:r>
      <w:r w:rsidR="00D53843" w:rsidRPr="00E12A72">
        <w:rPr>
          <w:rStyle w:val="c0c4"/>
          <w:sz w:val="28"/>
          <w:szCs w:val="28"/>
        </w:rPr>
        <w:t>9</w:t>
      </w:r>
      <w:r w:rsidRPr="00E12A72">
        <w:rPr>
          <w:rStyle w:val="c0c4"/>
          <w:sz w:val="28"/>
          <w:szCs w:val="28"/>
        </w:rPr>
        <w:t>)</w:t>
      </w:r>
    </w:p>
    <w:p w:rsidR="00CE40E0" w:rsidRPr="00E12A72" w:rsidRDefault="00CE40E0" w:rsidP="00E12A72">
      <w:pPr>
        <w:pStyle w:val="c3"/>
        <w:spacing w:before="0" w:after="120"/>
        <w:jc w:val="both"/>
        <w:rPr>
          <w:sz w:val="28"/>
          <w:szCs w:val="28"/>
        </w:rPr>
      </w:pPr>
      <w:r w:rsidRPr="00E12A72">
        <w:rPr>
          <w:rStyle w:val="c0c4"/>
          <w:sz w:val="28"/>
          <w:szCs w:val="28"/>
        </w:rPr>
        <w:t>«Хулиганство» Ст. 213 УК РФ</w:t>
      </w:r>
    </w:p>
    <w:p w:rsidR="00CE40E0" w:rsidRPr="00E12A72" w:rsidRDefault="00CE40E0" w:rsidP="00E12A72">
      <w:pPr>
        <w:pStyle w:val="c3"/>
        <w:spacing w:before="0" w:after="120"/>
        <w:jc w:val="both"/>
        <w:rPr>
          <w:sz w:val="28"/>
          <w:szCs w:val="28"/>
        </w:rPr>
      </w:pPr>
      <w:r w:rsidRPr="00E12A72">
        <w:rPr>
          <w:rStyle w:val="c0c4"/>
          <w:sz w:val="28"/>
          <w:szCs w:val="28"/>
        </w:rPr>
        <w:t>«Мошенничество» Ст. 159 УК РФ;</w:t>
      </w:r>
    </w:p>
    <w:p w:rsidR="00CE40E0" w:rsidRPr="00E12A72" w:rsidRDefault="00CE40E0" w:rsidP="00E12A72">
      <w:pPr>
        <w:pStyle w:val="c3"/>
        <w:spacing w:before="0" w:after="120"/>
        <w:jc w:val="both"/>
        <w:rPr>
          <w:sz w:val="28"/>
          <w:szCs w:val="28"/>
        </w:rPr>
      </w:pPr>
      <w:r w:rsidRPr="00E12A72">
        <w:rPr>
          <w:rStyle w:val="c0c4"/>
          <w:sz w:val="28"/>
          <w:szCs w:val="28"/>
        </w:rPr>
        <w:t>«Вымогательство» Ст. 163 УК РФ;</w:t>
      </w:r>
    </w:p>
    <w:p w:rsidR="00CE40E0" w:rsidRPr="00E12A72" w:rsidRDefault="00CE40E0" w:rsidP="00E12A72">
      <w:pPr>
        <w:pStyle w:val="c3"/>
        <w:spacing w:before="0" w:after="120"/>
        <w:jc w:val="both"/>
        <w:rPr>
          <w:rStyle w:val="c0c4"/>
          <w:sz w:val="28"/>
          <w:szCs w:val="28"/>
        </w:rPr>
      </w:pPr>
      <w:r w:rsidRPr="00E12A72">
        <w:rPr>
          <w:rStyle w:val="c0c4"/>
          <w:sz w:val="28"/>
          <w:szCs w:val="28"/>
        </w:rPr>
        <w:t>«Распитие спиртных напитков» Ст. 162 УК РФ;</w:t>
      </w:r>
    </w:p>
    <w:p w:rsidR="00E12A72" w:rsidRPr="00E12A72" w:rsidRDefault="00E12A72" w:rsidP="00E12A72">
      <w:pPr>
        <w:pStyle w:val="c3"/>
        <w:spacing w:before="0" w:after="120"/>
        <w:jc w:val="both"/>
        <w:rPr>
          <w:rStyle w:val="c0c4"/>
          <w:b/>
          <w:i/>
          <w:color w:val="444444"/>
          <w:sz w:val="28"/>
          <w:szCs w:val="28"/>
          <w:u w:val="single"/>
        </w:rPr>
      </w:pPr>
    </w:p>
    <w:p w:rsidR="00E12A72" w:rsidRPr="00E12A72" w:rsidRDefault="00E12A72" w:rsidP="00E12A72">
      <w:pPr>
        <w:pStyle w:val="c3"/>
        <w:spacing w:before="0" w:after="120"/>
        <w:jc w:val="both"/>
        <w:rPr>
          <w:color w:val="444444"/>
          <w:sz w:val="28"/>
          <w:szCs w:val="28"/>
        </w:rPr>
      </w:pPr>
      <w:r w:rsidRPr="00E12A72">
        <w:rPr>
          <w:rStyle w:val="c0c4"/>
          <w:b/>
          <w:i/>
          <w:color w:val="444444"/>
          <w:sz w:val="28"/>
          <w:szCs w:val="28"/>
          <w:u w:val="single"/>
        </w:rPr>
        <w:t>Вывод</w:t>
      </w:r>
      <w:r w:rsidRPr="00E12A72">
        <w:rPr>
          <w:rStyle w:val="c0c4"/>
          <w:color w:val="444444"/>
          <w:sz w:val="28"/>
          <w:szCs w:val="28"/>
        </w:rPr>
        <w:t>. У всех людей на земле есть понимание того, что такое добро и что такое зло. И никакая полиция, никакие суды не заставят человека быть добрым. Они могут под страхом наказания заставить его не совершать противозаконных действий, но заставить его быть добрым, они не смогут. Поэтому добро – это душа человека. Есть душа – есть добро. Нет души – есть страх перед наказанием, но нет добра. Человек без души – животное.</w:t>
      </w:r>
    </w:p>
    <w:p w:rsidR="00E12A72" w:rsidRPr="00E12A72" w:rsidRDefault="00E12A72" w:rsidP="00E12A72">
      <w:pPr>
        <w:pStyle w:val="c3"/>
        <w:spacing w:before="0" w:after="120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 xml:space="preserve">Злость – спутник несчастий. Древняя пословица гласит: злой плачет от зависти, </w:t>
      </w:r>
      <w:proofErr w:type="gramStart"/>
      <w:r w:rsidRPr="00E12A72">
        <w:rPr>
          <w:rStyle w:val="c0c4"/>
          <w:color w:val="444444"/>
          <w:sz w:val="28"/>
          <w:szCs w:val="28"/>
        </w:rPr>
        <w:t>добрый</w:t>
      </w:r>
      <w:proofErr w:type="gramEnd"/>
      <w:r w:rsidRPr="00E12A72">
        <w:rPr>
          <w:rStyle w:val="c0c4"/>
          <w:color w:val="444444"/>
          <w:sz w:val="28"/>
          <w:szCs w:val="28"/>
        </w:rPr>
        <w:t xml:space="preserve"> от радости.</w:t>
      </w:r>
    </w:p>
    <w:p w:rsidR="00E12A72" w:rsidRPr="00E12A72" w:rsidRDefault="00E12A72" w:rsidP="00E12A72">
      <w:pPr>
        <w:pStyle w:val="c3"/>
        <w:spacing w:before="0" w:after="120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 xml:space="preserve">Ребята, мне очень хочется верить, что после нашего классного часа, мы будем совершать только хорошие поступки, так </w:t>
      </w:r>
      <w:proofErr w:type="gramStart"/>
      <w:r w:rsidRPr="00E12A72">
        <w:rPr>
          <w:rStyle w:val="c0c4"/>
          <w:color w:val="444444"/>
          <w:sz w:val="28"/>
          <w:szCs w:val="28"/>
        </w:rPr>
        <w:t>как</w:t>
      </w:r>
      <w:proofErr w:type="gramEnd"/>
      <w:r w:rsidRPr="00E12A72">
        <w:rPr>
          <w:rStyle w:val="c0c4"/>
          <w:color w:val="444444"/>
          <w:sz w:val="28"/>
          <w:szCs w:val="28"/>
        </w:rPr>
        <w:t> совершая проступок, вы не только нарушают Закон, но и причиняют боль своим родным и другим людям.</w:t>
      </w:r>
    </w:p>
    <w:p w:rsidR="00E12A72" w:rsidRPr="00E12A72" w:rsidRDefault="00E12A72" w:rsidP="00E12A72">
      <w:pPr>
        <w:pStyle w:val="c3"/>
        <w:spacing w:before="0" w:after="120"/>
        <w:jc w:val="both"/>
        <w:rPr>
          <w:color w:val="444444"/>
          <w:sz w:val="28"/>
          <w:szCs w:val="28"/>
        </w:rPr>
      </w:pPr>
      <w:r w:rsidRPr="00E12A72">
        <w:rPr>
          <w:rStyle w:val="c0c4"/>
          <w:color w:val="444444"/>
          <w:sz w:val="28"/>
          <w:szCs w:val="28"/>
        </w:rPr>
        <w:t>Удачи вам!</w:t>
      </w:r>
    </w:p>
    <w:p w:rsidR="004241AE" w:rsidRPr="00E12A72" w:rsidRDefault="004241AE" w:rsidP="00E12A72">
      <w:pPr>
        <w:pStyle w:val="c3"/>
        <w:spacing w:before="0" w:after="120"/>
        <w:jc w:val="both"/>
        <w:rPr>
          <w:sz w:val="28"/>
          <w:szCs w:val="28"/>
        </w:rPr>
      </w:pPr>
    </w:p>
    <w:sectPr w:rsidR="004241AE" w:rsidRPr="00E12A72" w:rsidSect="00E12A7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B6E98"/>
    <w:multiLevelType w:val="hybridMultilevel"/>
    <w:tmpl w:val="22987200"/>
    <w:lvl w:ilvl="0" w:tplc="0A20BBA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0678A0"/>
    <w:multiLevelType w:val="multilevel"/>
    <w:tmpl w:val="B8423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B26035"/>
    <w:multiLevelType w:val="hybridMultilevel"/>
    <w:tmpl w:val="9D289BFA"/>
    <w:lvl w:ilvl="0" w:tplc="EA06659C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64DB60E0"/>
    <w:multiLevelType w:val="multilevel"/>
    <w:tmpl w:val="97621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C16E5E"/>
    <w:multiLevelType w:val="multilevel"/>
    <w:tmpl w:val="C4C2E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E40E0"/>
    <w:rsid w:val="000E70C3"/>
    <w:rsid w:val="004241AE"/>
    <w:rsid w:val="004A512E"/>
    <w:rsid w:val="00700064"/>
    <w:rsid w:val="009B51F4"/>
    <w:rsid w:val="009D5053"/>
    <w:rsid w:val="00CE40E0"/>
    <w:rsid w:val="00D53843"/>
    <w:rsid w:val="00E12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qFormat/>
    <w:rsid w:val="00CE40E0"/>
    <w:pPr>
      <w:spacing w:after="120"/>
      <w:outlineLvl w:val="3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2">
    <w:name w:val="c2"/>
    <w:basedOn w:val="a"/>
    <w:rsid w:val="00CE40E0"/>
    <w:pPr>
      <w:spacing w:before="90" w:after="90"/>
    </w:pPr>
  </w:style>
  <w:style w:type="character" w:customStyle="1" w:styleId="c6c4">
    <w:name w:val="c6 c4"/>
    <w:basedOn w:val="a0"/>
    <w:rsid w:val="00CE40E0"/>
  </w:style>
  <w:style w:type="character" w:customStyle="1" w:styleId="c1c14">
    <w:name w:val="c1 c14"/>
    <w:basedOn w:val="a0"/>
    <w:rsid w:val="00CE40E0"/>
  </w:style>
  <w:style w:type="paragraph" w:customStyle="1" w:styleId="c3c11">
    <w:name w:val="c3 c11"/>
    <w:basedOn w:val="a"/>
    <w:rsid w:val="00CE40E0"/>
    <w:pPr>
      <w:spacing w:before="90" w:after="90"/>
    </w:pPr>
  </w:style>
  <w:style w:type="character" w:customStyle="1" w:styleId="c0c4">
    <w:name w:val="c0 c4"/>
    <w:basedOn w:val="a0"/>
    <w:rsid w:val="00CE40E0"/>
  </w:style>
  <w:style w:type="paragraph" w:customStyle="1" w:styleId="c3">
    <w:name w:val="c3"/>
    <w:basedOn w:val="a"/>
    <w:rsid w:val="00CE40E0"/>
    <w:pPr>
      <w:spacing w:before="90" w:after="90"/>
    </w:pPr>
  </w:style>
  <w:style w:type="character" w:customStyle="1" w:styleId="c0c4c7">
    <w:name w:val="c0 c4 c7"/>
    <w:basedOn w:val="a0"/>
    <w:rsid w:val="00CE40E0"/>
  </w:style>
  <w:style w:type="character" w:customStyle="1" w:styleId="c1c0">
    <w:name w:val="c1 c0"/>
    <w:basedOn w:val="a0"/>
    <w:rsid w:val="00CE40E0"/>
  </w:style>
  <w:style w:type="character" w:customStyle="1" w:styleId="c1c0c10">
    <w:name w:val="c1 c0 c10"/>
    <w:basedOn w:val="a0"/>
    <w:rsid w:val="00CE40E0"/>
  </w:style>
  <w:style w:type="character" w:customStyle="1" w:styleId="c0c1">
    <w:name w:val="c0 c1"/>
    <w:basedOn w:val="a0"/>
    <w:rsid w:val="00CE40E0"/>
  </w:style>
  <w:style w:type="character" w:customStyle="1" w:styleId="c0c10c4">
    <w:name w:val="c0 c10 c4"/>
    <w:basedOn w:val="a0"/>
    <w:rsid w:val="00CE40E0"/>
  </w:style>
  <w:style w:type="character" w:customStyle="1" w:styleId="c1c0c10c7">
    <w:name w:val="c1 c0 c10 c7"/>
    <w:basedOn w:val="a0"/>
    <w:rsid w:val="00CE40E0"/>
  </w:style>
  <w:style w:type="paragraph" w:styleId="2">
    <w:name w:val="List 2"/>
    <w:basedOn w:val="a"/>
    <w:rsid w:val="000E70C3"/>
    <w:pPr>
      <w:ind w:left="566" w:hanging="283"/>
    </w:pPr>
  </w:style>
  <w:style w:type="paragraph" w:styleId="a3">
    <w:name w:val="Balloon Text"/>
    <w:basedOn w:val="a"/>
    <w:semiHidden/>
    <w:rsid w:val="000E70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30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00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85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501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660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56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8834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99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4149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5757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206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87910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23224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5839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0597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2131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8485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32015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59559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32246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02365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006828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18587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Классный час</vt:lpstr>
    </vt:vector>
  </TitlesOfParts>
  <Company/>
  <LinksUpToDate>false</LinksUpToDate>
  <CharactersWithSpaces>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Классный час</dc:title>
  <dc:creator>надежда</dc:creator>
  <cp:lastModifiedBy>User</cp:lastModifiedBy>
  <cp:revision>2</cp:revision>
  <cp:lastPrinted>2017-01-30T07:38:00Z</cp:lastPrinted>
  <dcterms:created xsi:type="dcterms:W3CDTF">2017-01-31T02:38:00Z</dcterms:created>
  <dcterms:modified xsi:type="dcterms:W3CDTF">2017-01-31T02:38:00Z</dcterms:modified>
</cp:coreProperties>
</file>